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B9" w:rsidRDefault="00A879B9" w:rsidP="00A879B9">
      <w:pPr>
        <w:rPr>
          <w:rFonts w:ascii="Arial" w:hAnsi="Arial" w:cs="Arial"/>
          <w:b/>
          <w:lang w:val="is-IS"/>
        </w:rPr>
      </w:pPr>
      <w:r w:rsidRPr="00817FAB">
        <w:rPr>
          <w:rFonts w:ascii="Arial" w:hAnsi="Arial" w:cs="Arial"/>
          <w:b/>
          <w:lang w:val="is-IS"/>
        </w:rPr>
        <w:t>Viðskiptafræðideild</w:t>
      </w:r>
      <w:r w:rsidRPr="00A96F62">
        <w:rPr>
          <w:rFonts w:ascii="Arial" w:hAnsi="Arial" w:cs="Arial"/>
          <w:b/>
          <w:sz w:val="18"/>
          <w:szCs w:val="18"/>
          <w:lang w:val="is-IS"/>
        </w:rPr>
        <w:tab/>
      </w:r>
      <w:r w:rsidRPr="00817FAB">
        <w:rPr>
          <w:rFonts w:ascii="Arial" w:hAnsi="Arial" w:cs="Arial"/>
          <w:b/>
          <w:lang w:val="is-IS"/>
        </w:rPr>
        <w:t xml:space="preserve"> </w:t>
      </w:r>
      <w:r>
        <w:rPr>
          <w:rFonts w:ascii="Arial" w:hAnsi="Arial" w:cs="Arial"/>
          <w:b/>
          <w:lang w:val="is-IS"/>
        </w:rPr>
        <w:t xml:space="preserve">                                                             </w:t>
      </w:r>
      <w:r w:rsidRPr="00817FAB">
        <w:rPr>
          <w:rFonts w:ascii="Arial" w:hAnsi="Arial" w:cs="Arial"/>
          <w:b/>
          <w:lang w:val="is-IS"/>
        </w:rPr>
        <w:t xml:space="preserve">    </w:t>
      </w:r>
      <w:r>
        <w:rPr>
          <w:rFonts w:ascii="Arial" w:hAnsi="Arial" w:cs="Arial"/>
          <w:b/>
          <w:color w:val="FF0000"/>
          <w:lang w:val="is-IS"/>
        </w:rPr>
        <w:t xml:space="preserve">LOTA IV  </w:t>
      </w:r>
      <w:r w:rsidRPr="00E879EC">
        <w:rPr>
          <w:rFonts w:ascii="Arial" w:hAnsi="Arial" w:cs="Arial"/>
          <w:b/>
          <w:color w:val="FF0000"/>
          <w:lang w:val="is-IS"/>
        </w:rPr>
        <w:t xml:space="preserve">                                                                       </w:t>
      </w:r>
      <w:r>
        <w:rPr>
          <w:rFonts w:ascii="Arial" w:hAnsi="Arial" w:cs="Arial"/>
          <w:b/>
          <w:lang w:val="is-IS"/>
        </w:rPr>
        <w:t>Vormisseri 2019</w:t>
      </w:r>
    </w:p>
    <w:p w:rsidR="000A00D7" w:rsidRPr="007B3439" w:rsidRDefault="00224002" w:rsidP="000A00D7">
      <w:pPr>
        <w:jc w:val="center"/>
        <w:rPr>
          <w:rFonts w:ascii="Arial" w:hAnsi="Arial" w:cs="Arial"/>
          <w:b/>
          <w:color w:val="FF0000"/>
          <w:lang w:val="is-IS"/>
        </w:rPr>
      </w:pPr>
      <w:r>
        <w:rPr>
          <w:rFonts w:ascii="Arial" w:hAnsi="Arial" w:cs="Arial"/>
          <w:b/>
          <w:color w:val="FF0000"/>
          <w:lang w:val="is-IS"/>
        </w:rPr>
        <w:t>Lota IV hefst 4. mars (vika 10</w:t>
      </w:r>
      <w:r w:rsidR="000A00D7" w:rsidRPr="007B3439">
        <w:rPr>
          <w:rFonts w:ascii="Arial" w:hAnsi="Arial" w:cs="Arial"/>
          <w:b/>
          <w:color w:val="FF0000"/>
          <w:lang w:val="is-IS"/>
        </w:rPr>
        <w:t xml:space="preserve">) og henni lýkur </w:t>
      </w:r>
      <w:r>
        <w:rPr>
          <w:rFonts w:ascii="Arial" w:hAnsi="Arial" w:cs="Arial"/>
          <w:b/>
          <w:color w:val="FF0000"/>
          <w:lang w:val="is-IS"/>
        </w:rPr>
        <w:t xml:space="preserve">3. </w:t>
      </w:r>
      <w:r w:rsidR="000536C4">
        <w:rPr>
          <w:rFonts w:ascii="Arial" w:hAnsi="Arial" w:cs="Arial"/>
          <w:b/>
          <w:color w:val="FF0000"/>
          <w:lang w:val="is-IS"/>
        </w:rPr>
        <w:t>m</w:t>
      </w:r>
      <w:r>
        <w:rPr>
          <w:rFonts w:ascii="Arial" w:hAnsi="Arial" w:cs="Arial"/>
          <w:b/>
          <w:color w:val="FF0000"/>
          <w:lang w:val="is-IS"/>
        </w:rPr>
        <w:t>aí  (vika17</w:t>
      </w:r>
      <w:r w:rsidR="000A00D7" w:rsidRPr="007B3439">
        <w:rPr>
          <w:rFonts w:ascii="Arial" w:hAnsi="Arial" w:cs="Arial"/>
          <w:b/>
          <w:color w:val="FF0000"/>
          <w:lang w:val="is-IS"/>
        </w:rPr>
        <w:t xml:space="preserve">) og </w:t>
      </w:r>
      <w:r w:rsidR="000A00D7" w:rsidRPr="007B3439">
        <w:rPr>
          <w:rFonts w:ascii="Arial" w:hAnsi="Arial" w:cs="Arial"/>
          <w:b/>
          <w:color w:val="FF0000"/>
          <w:u w:val="single"/>
          <w:lang w:val="is-IS"/>
        </w:rPr>
        <w:t>það eru próf í síðustu vikunni</w:t>
      </w:r>
    </w:p>
    <w:p w:rsidR="000A00D7" w:rsidRPr="007B3439" w:rsidRDefault="000A00D7" w:rsidP="000A00D7">
      <w:pPr>
        <w:jc w:val="center"/>
        <w:outlineLvl w:val="0"/>
        <w:rPr>
          <w:rFonts w:ascii="Arial" w:hAnsi="Arial" w:cs="Arial"/>
          <w:b/>
          <w:lang w:val="is-IS"/>
        </w:rPr>
      </w:pPr>
      <w:r w:rsidRPr="007B3439">
        <w:rPr>
          <w:rFonts w:ascii="Arial" w:hAnsi="Arial" w:cs="Arial"/>
          <w:b/>
          <w:lang w:val="is-IS"/>
        </w:rPr>
        <w:t xml:space="preserve">Meistaranám í </w:t>
      </w:r>
      <w:r w:rsidRPr="00A879B9">
        <w:rPr>
          <w:rFonts w:ascii="Arial" w:hAnsi="Arial" w:cs="Arial"/>
          <w:b/>
          <w:lang w:val="is-IS"/>
        </w:rPr>
        <w:t>viðskiptafræði,</w:t>
      </w:r>
      <w:r w:rsidRPr="007B3439">
        <w:rPr>
          <w:rFonts w:ascii="Arial" w:hAnsi="Arial" w:cs="Arial"/>
          <w:b/>
          <w:lang w:val="is-IS"/>
        </w:rPr>
        <w:t xml:space="preserve"> </w:t>
      </w:r>
      <w:r w:rsidRPr="00A879B9">
        <w:rPr>
          <w:rFonts w:ascii="Arial" w:hAnsi="Arial" w:cs="Arial"/>
          <w:b/>
          <w:lang w:val="is-IS"/>
        </w:rPr>
        <w:t>mannauðsstjórnun, markaðsfræði og alþjóðaviðskipti</w:t>
      </w:r>
      <w:r w:rsidRPr="007B3439">
        <w:rPr>
          <w:rFonts w:ascii="Arial" w:hAnsi="Arial" w:cs="Arial"/>
          <w:b/>
          <w:lang w:val="is-IS"/>
        </w:rPr>
        <w:t xml:space="preserve">, </w:t>
      </w:r>
      <w:r w:rsidRPr="00A879B9">
        <w:rPr>
          <w:rFonts w:ascii="Arial" w:hAnsi="Arial" w:cs="Arial"/>
          <w:b/>
          <w:lang w:val="is-IS"/>
        </w:rPr>
        <w:t>nýsköpun og viðskiptaþróun,</w:t>
      </w:r>
    </w:p>
    <w:p w:rsidR="000A00D7" w:rsidRPr="007B3439" w:rsidRDefault="000A00D7" w:rsidP="000A00D7">
      <w:pPr>
        <w:jc w:val="center"/>
        <w:outlineLvl w:val="0"/>
        <w:rPr>
          <w:rFonts w:ascii="Arial" w:hAnsi="Arial" w:cs="Arial"/>
          <w:b/>
          <w:lang w:val="is-IS"/>
        </w:rPr>
      </w:pPr>
      <w:r w:rsidRPr="00A879B9">
        <w:rPr>
          <w:rFonts w:ascii="Arial" w:hAnsi="Arial" w:cs="Arial"/>
          <w:b/>
          <w:u w:val="single"/>
          <w:lang w:val="is-IS"/>
        </w:rPr>
        <w:t>stjórnun og stefnumótun</w:t>
      </w:r>
      <w:r w:rsidRPr="00A879B9">
        <w:rPr>
          <w:rFonts w:ascii="Arial" w:hAnsi="Arial" w:cs="Arial"/>
          <w:b/>
          <w:lang w:val="is-IS"/>
        </w:rPr>
        <w:t xml:space="preserve">, </w:t>
      </w:r>
      <w:r w:rsidRPr="00A879B9">
        <w:rPr>
          <w:rFonts w:ascii="Arial" w:hAnsi="Arial" w:cs="Arial"/>
          <w:b/>
          <w:u w:val="single"/>
          <w:lang w:val="is-IS"/>
        </w:rPr>
        <w:t>verkefnastjórnun</w:t>
      </w:r>
      <w:r w:rsidRPr="007B3439">
        <w:rPr>
          <w:rFonts w:ascii="Arial" w:hAnsi="Arial" w:cs="Arial"/>
          <w:b/>
          <w:u w:val="single"/>
          <w:lang w:val="is-IS"/>
        </w:rPr>
        <w:t xml:space="preserve">, </w:t>
      </w:r>
      <w:r w:rsidRPr="00A879B9">
        <w:rPr>
          <w:rFonts w:ascii="Arial" w:hAnsi="Arial" w:cs="Arial"/>
          <w:b/>
          <w:u w:val="single"/>
          <w:lang w:val="is-IS"/>
        </w:rPr>
        <w:t>þjónustustjórnun</w:t>
      </w:r>
    </w:p>
    <w:p w:rsidR="000A00D7" w:rsidRPr="007B3439" w:rsidRDefault="000A00D7" w:rsidP="000A00D7">
      <w:pPr>
        <w:rPr>
          <w:rFonts w:ascii="Arial" w:hAnsi="Arial" w:cs="Arial"/>
          <w:b/>
          <w:lang w:val="is-I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469"/>
        <w:gridCol w:w="1418"/>
        <w:gridCol w:w="1559"/>
        <w:gridCol w:w="1559"/>
        <w:gridCol w:w="1134"/>
        <w:gridCol w:w="1134"/>
        <w:gridCol w:w="1418"/>
        <w:gridCol w:w="1417"/>
        <w:gridCol w:w="1418"/>
        <w:gridCol w:w="2410"/>
      </w:tblGrid>
      <w:tr w:rsidR="00884B38" w:rsidRPr="007B3439" w:rsidTr="00884B38">
        <w:trPr>
          <w:trHeight w:val="534"/>
          <w:jc w:val="center"/>
        </w:trPr>
        <w:tc>
          <w:tcPr>
            <w:tcW w:w="794" w:type="dxa"/>
            <w:vAlign w:val="bottom"/>
          </w:tcPr>
          <w:p w:rsidR="000A00D7" w:rsidRPr="007B3439" w:rsidRDefault="000A00D7" w:rsidP="00316962">
            <w:pPr>
              <w:rPr>
                <w:rFonts w:ascii="Arial" w:hAnsi="Arial" w:cs="Arial"/>
                <w:b/>
                <w:sz w:val="28"/>
                <w:szCs w:val="28"/>
                <w:lang w:val="is-IS"/>
              </w:rPr>
            </w:pPr>
          </w:p>
        </w:tc>
        <w:tc>
          <w:tcPr>
            <w:tcW w:w="2887" w:type="dxa"/>
            <w:gridSpan w:val="2"/>
            <w:tcBorders>
              <w:bottom w:val="single" w:sz="18" w:space="0" w:color="auto"/>
            </w:tcBorders>
            <w:vAlign w:val="bottom"/>
          </w:tcPr>
          <w:p w:rsidR="000A00D7" w:rsidRPr="007B3439" w:rsidRDefault="000A00D7" w:rsidP="00316962">
            <w:pPr>
              <w:rPr>
                <w:rFonts w:ascii="Arial" w:hAnsi="Arial" w:cs="Arial"/>
                <w:b/>
                <w:sz w:val="22"/>
                <w:szCs w:val="22"/>
                <w:lang w:val="is-IS"/>
              </w:rPr>
            </w:pPr>
            <w:r w:rsidRPr="007B3439">
              <w:rPr>
                <w:rFonts w:ascii="Arial" w:hAnsi="Arial" w:cs="Arial"/>
                <w:b/>
                <w:sz w:val="22"/>
                <w:szCs w:val="22"/>
                <w:lang w:val="is-IS"/>
              </w:rPr>
              <w:t>Mánudagur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0A00D7" w:rsidRPr="007B3439" w:rsidRDefault="000A00D7" w:rsidP="003169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s-IS"/>
              </w:rPr>
            </w:pPr>
            <w:r w:rsidRPr="007B3439">
              <w:rPr>
                <w:rFonts w:ascii="Arial" w:hAnsi="Arial" w:cs="Arial"/>
                <w:b/>
                <w:sz w:val="22"/>
                <w:szCs w:val="22"/>
                <w:lang w:val="is-IS"/>
              </w:rPr>
              <w:t>Þriðjudagur</w:t>
            </w:r>
          </w:p>
        </w:tc>
        <w:tc>
          <w:tcPr>
            <w:tcW w:w="2268" w:type="dxa"/>
            <w:gridSpan w:val="2"/>
            <w:vAlign w:val="bottom"/>
          </w:tcPr>
          <w:p w:rsidR="000A00D7" w:rsidRPr="007B3439" w:rsidRDefault="000A00D7" w:rsidP="00316962">
            <w:pPr>
              <w:rPr>
                <w:rFonts w:ascii="Arial" w:hAnsi="Arial" w:cs="Arial"/>
                <w:b/>
                <w:sz w:val="22"/>
                <w:szCs w:val="22"/>
                <w:lang w:val="is-IS"/>
              </w:rPr>
            </w:pPr>
            <w:r w:rsidRPr="007B3439">
              <w:rPr>
                <w:rFonts w:ascii="Arial" w:hAnsi="Arial" w:cs="Arial"/>
                <w:b/>
                <w:sz w:val="22"/>
                <w:szCs w:val="22"/>
                <w:lang w:val="is-IS"/>
              </w:rPr>
              <w:t>Miðvikudagur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bottom"/>
          </w:tcPr>
          <w:p w:rsidR="000A00D7" w:rsidRPr="007B3439" w:rsidRDefault="000A00D7" w:rsidP="00316962">
            <w:pPr>
              <w:rPr>
                <w:rFonts w:ascii="Arial" w:hAnsi="Arial" w:cs="Arial"/>
                <w:b/>
                <w:sz w:val="22"/>
                <w:szCs w:val="22"/>
                <w:lang w:val="is-IS"/>
              </w:rPr>
            </w:pPr>
            <w:r w:rsidRPr="007B3439">
              <w:rPr>
                <w:rFonts w:ascii="Arial" w:hAnsi="Arial" w:cs="Arial"/>
                <w:b/>
                <w:sz w:val="22"/>
                <w:szCs w:val="22"/>
                <w:lang w:val="is-IS"/>
              </w:rPr>
              <w:t>Fimmtudagur</w:t>
            </w:r>
          </w:p>
        </w:tc>
        <w:tc>
          <w:tcPr>
            <w:tcW w:w="1418" w:type="dxa"/>
            <w:vAlign w:val="bottom"/>
          </w:tcPr>
          <w:p w:rsidR="000A00D7" w:rsidRPr="007B3439" w:rsidRDefault="000A00D7" w:rsidP="00316962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b/>
                <w:sz w:val="16"/>
                <w:szCs w:val="16"/>
                <w:lang w:val="is-IS"/>
              </w:rPr>
              <w:t>Föstudagur</w:t>
            </w:r>
          </w:p>
        </w:tc>
        <w:tc>
          <w:tcPr>
            <w:tcW w:w="2410" w:type="dxa"/>
            <w:vMerge w:val="restart"/>
          </w:tcPr>
          <w:p w:rsidR="000A00D7" w:rsidRPr="007B3439" w:rsidRDefault="000A00D7" w:rsidP="00316962">
            <w:pPr>
              <w:pBdr>
                <w:between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7B34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4336" w:rsidRPr="007B3439" w:rsidTr="00884B38">
        <w:trPr>
          <w:cantSplit/>
          <w:trHeight w:val="644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:rsidR="000C4336" w:rsidRPr="007B3439" w:rsidRDefault="000C4336" w:rsidP="00316962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8:20-  </w:t>
            </w:r>
          </w:p>
          <w:p w:rsidR="000C4336" w:rsidRPr="007B3439" w:rsidRDefault="000C4336" w:rsidP="00316962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9:00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4336" w:rsidRPr="000619D0" w:rsidRDefault="000C4336" w:rsidP="00316962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0619D0">
              <w:rPr>
                <w:rStyle w:val="Hyperlink"/>
                <w:rFonts w:ascii="Arial" w:eastAsiaTheme="majorEastAsia" w:hAnsi="Arial" w:cs="Arial"/>
                <w:b/>
                <w:color w:val="auto"/>
                <w:sz w:val="20"/>
                <w:u w:val="none"/>
              </w:rPr>
              <w:t xml:space="preserve">VIÐ278F                  </w:t>
            </w:r>
          </w:p>
          <w:p w:rsidR="000C4336" w:rsidRPr="000C4336" w:rsidRDefault="000C4336" w:rsidP="00316962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proofErr w:type="spellStart"/>
            <w:r w:rsidRPr="00734BA1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Rannsók</w:t>
            </w:r>
            <w:r w:rsidRPr="00A218CA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nir</w:t>
            </w:r>
            <w:proofErr w:type="spellEnd"/>
            <w:r w:rsidRPr="00A218CA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734BA1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og</w:t>
            </w:r>
            <w:proofErr w:type="spellEnd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  <w:shd w:val="clear" w:color="auto" w:fill="00B0F0"/>
              </w:rPr>
              <w:t xml:space="preserve"> </w:t>
            </w:r>
            <w:proofErr w:type="spellStart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tölfræði</w:t>
            </w:r>
            <w:proofErr w:type="spellEnd"/>
            <w:r w:rsidRPr="000C43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C6017E" w:rsidRPr="000619D0" w:rsidRDefault="00C6017E" w:rsidP="00C6017E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b/>
                <w:sz w:val="16"/>
                <w:szCs w:val="16"/>
                <w:lang w:val="is-IS"/>
              </w:rPr>
              <w:t>VIÐ270F</w:t>
            </w:r>
          </w:p>
          <w:p w:rsidR="000C4336" w:rsidRPr="000C4336" w:rsidRDefault="00C6017E" w:rsidP="00C6017E">
            <w:pPr>
              <w:pStyle w:val="Heading4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A218CA">
              <w:rPr>
                <w:rFonts w:ascii="Arial" w:hAnsi="Arial" w:cs="Arial"/>
                <w:color w:val="auto"/>
                <w:sz w:val="16"/>
                <w:szCs w:val="16"/>
              </w:rPr>
              <w:t>Samhæfð markaðssam-skipti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4336" w:rsidRPr="000619D0" w:rsidRDefault="000C4336" w:rsidP="00316962">
            <w:pPr>
              <w:rPr>
                <w:rStyle w:val="Hyperlink"/>
                <w:rFonts w:ascii="Arial" w:eastAsiaTheme="majorEastAsia" w:hAnsi="Arial" w:cs="Arial"/>
                <w:b/>
                <w:color w:val="auto"/>
                <w:sz w:val="20"/>
                <w:szCs w:val="20"/>
                <w:u w:val="none"/>
              </w:rPr>
            </w:pPr>
            <w:r w:rsidRPr="000619D0">
              <w:rPr>
                <w:rStyle w:val="Hyperlink"/>
                <w:rFonts w:ascii="Arial" w:eastAsiaTheme="majorEastAsia" w:hAnsi="Arial" w:cs="Arial"/>
                <w:b/>
                <w:color w:val="auto"/>
                <w:sz w:val="20"/>
                <w:szCs w:val="20"/>
                <w:u w:val="none"/>
              </w:rPr>
              <w:t xml:space="preserve">VIÐ271F  </w:t>
            </w:r>
          </w:p>
          <w:p w:rsidR="000C4336" w:rsidRPr="000C4336" w:rsidRDefault="000C4336" w:rsidP="003169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19D0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Alþjóða</w:t>
            </w:r>
            <w:r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-markaðs</w:t>
            </w:r>
            <w:r w:rsidRPr="000619D0">
              <w:rPr>
                <w:rFonts w:ascii="Arial" w:hAnsi="Arial" w:cs="Arial"/>
                <w:sz w:val="18"/>
                <w:szCs w:val="18"/>
              </w:rPr>
              <w:t>setning</w:t>
            </w:r>
            <w:proofErr w:type="spellEnd"/>
            <w:r w:rsidRPr="007B34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0C4336" w:rsidRPr="007B3439" w:rsidRDefault="000C4336" w:rsidP="00316962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VIÐ286F </w:t>
            </w:r>
            <w:proofErr w:type="spellStart"/>
            <w:r w:rsidRPr="000619D0">
              <w:rPr>
                <w:rFonts w:ascii="Arial" w:hAnsi="Arial" w:cs="Arial"/>
                <w:bCs/>
                <w:sz w:val="18"/>
                <w:szCs w:val="18"/>
              </w:rPr>
              <w:t>Samskipti</w:t>
            </w:r>
            <w:proofErr w:type="spellEnd"/>
            <w:r w:rsidRPr="000619D0">
              <w:rPr>
                <w:rFonts w:ascii="Arial" w:hAnsi="Arial" w:cs="Arial"/>
                <w:bCs/>
                <w:sz w:val="18"/>
                <w:szCs w:val="18"/>
              </w:rPr>
              <w:t xml:space="preserve"> á  </w:t>
            </w:r>
            <w:proofErr w:type="spellStart"/>
            <w:r w:rsidRPr="000619D0">
              <w:rPr>
                <w:rFonts w:ascii="Arial" w:hAnsi="Arial" w:cs="Arial"/>
                <w:bCs/>
                <w:sz w:val="18"/>
                <w:szCs w:val="18"/>
              </w:rPr>
              <w:t>vinnumarkaði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0C4336" w:rsidRPr="000619D0" w:rsidRDefault="000C4336" w:rsidP="00316962">
            <w:pPr>
              <w:pStyle w:val="Heading4"/>
              <w:rPr>
                <w:rStyle w:val="Hyperlink"/>
                <w:rFonts w:ascii="Arial" w:eastAsiaTheme="majorEastAsia" w:hAnsi="Arial" w:cs="Arial"/>
                <w:color w:val="auto"/>
                <w:sz w:val="20"/>
                <w:u w:val="none"/>
              </w:rPr>
            </w:pPr>
            <w:r w:rsidRPr="000619D0">
              <w:rPr>
                <w:rStyle w:val="Hyperlink"/>
                <w:rFonts w:ascii="Arial" w:eastAsiaTheme="majorEastAsia" w:hAnsi="Arial" w:cs="Arial"/>
                <w:color w:val="auto"/>
                <w:sz w:val="20"/>
                <w:u w:val="none"/>
              </w:rPr>
              <w:t>VIÐ282F  </w:t>
            </w:r>
          </w:p>
          <w:p w:rsidR="000C4336" w:rsidRPr="000C4336" w:rsidRDefault="000C4336" w:rsidP="00316962">
            <w:pPr>
              <w:pBdr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Vinnusálfræði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C4336" w:rsidRPr="000619D0" w:rsidRDefault="000C4336" w:rsidP="00316962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0619D0">
              <w:rPr>
                <w:rStyle w:val="Hyperlink"/>
                <w:rFonts w:ascii="Arial" w:eastAsiaTheme="majorEastAsia" w:hAnsi="Arial" w:cs="Arial"/>
                <w:b/>
                <w:color w:val="auto"/>
                <w:sz w:val="20"/>
                <w:u w:val="none"/>
              </w:rPr>
              <w:t xml:space="preserve">VIÐ278F                  </w:t>
            </w:r>
          </w:p>
          <w:p w:rsidR="000C4336" w:rsidRPr="000C4336" w:rsidRDefault="000C4336" w:rsidP="003169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Rannsóknir</w:t>
            </w:r>
            <w:proofErr w:type="spellEnd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og</w:t>
            </w:r>
            <w:proofErr w:type="spellEnd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  <w:shd w:val="clear" w:color="auto" w:fill="00B0F0"/>
              </w:rPr>
              <w:t xml:space="preserve"> </w:t>
            </w:r>
            <w:proofErr w:type="spellStart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tölfræði</w:t>
            </w:r>
            <w:proofErr w:type="spellEnd"/>
            <w:r w:rsidRPr="000C43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4336" w:rsidRPr="007B3439" w:rsidRDefault="000C4336" w:rsidP="00316962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VIÐ286F </w:t>
            </w:r>
            <w:proofErr w:type="spellStart"/>
            <w:r w:rsidRPr="000C4336">
              <w:rPr>
                <w:rFonts w:ascii="Arial" w:hAnsi="Arial" w:cs="Arial"/>
                <w:bCs/>
                <w:sz w:val="18"/>
                <w:szCs w:val="18"/>
              </w:rPr>
              <w:t>Samskipti</w:t>
            </w:r>
            <w:proofErr w:type="spellEnd"/>
            <w:r w:rsidRPr="000C4336">
              <w:rPr>
                <w:rFonts w:ascii="Arial" w:hAnsi="Arial" w:cs="Arial"/>
                <w:bCs/>
                <w:sz w:val="18"/>
                <w:szCs w:val="18"/>
              </w:rPr>
              <w:t xml:space="preserve"> á  </w:t>
            </w:r>
            <w:proofErr w:type="spellStart"/>
            <w:r w:rsidRPr="000C4336">
              <w:rPr>
                <w:rFonts w:ascii="Arial" w:hAnsi="Arial" w:cs="Arial"/>
                <w:bCs/>
                <w:sz w:val="18"/>
                <w:szCs w:val="18"/>
              </w:rPr>
              <w:t>vinnumarkaði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4336" w:rsidRPr="007B3439" w:rsidRDefault="000C4336" w:rsidP="00316962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bCs/>
                <w:sz w:val="16"/>
                <w:szCs w:val="16"/>
                <w:lang w:val="is-IS"/>
              </w:rPr>
              <w:t>V</w:t>
            </w:r>
            <w:r w:rsidRPr="000619D0"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  <w:t>IÐ283F</w:t>
            </w:r>
          </w:p>
          <w:p w:rsidR="000C4336" w:rsidRPr="007B3439" w:rsidRDefault="000C4336" w:rsidP="00316962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bCs/>
                <w:sz w:val="16"/>
                <w:szCs w:val="16"/>
                <w:lang w:val="is-IS"/>
              </w:rPr>
              <w:t>Framkvæmd</w:t>
            </w:r>
          </w:p>
          <w:p w:rsidR="000C4336" w:rsidRPr="007B3439" w:rsidRDefault="000C4336" w:rsidP="00316962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proofErr w:type="spellStart"/>
            <w:r w:rsidRPr="007B3439">
              <w:rPr>
                <w:rFonts w:ascii="Arial" w:hAnsi="Arial" w:cs="Arial"/>
                <w:sz w:val="16"/>
                <w:szCs w:val="16"/>
              </w:rPr>
              <w:t>stefnu</w:t>
            </w:r>
            <w:proofErr w:type="spellEnd"/>
            <w:r w:rsidRPr="007B34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439">
              <w:rPr>
                <w:rFonts w:ascii="Arial" w:hAnsi="Arial" w:cs="Arial"/>
                <w:sz w:val="16"/>
                <w:szCs w:val="16"/>
              </w:rPr>
              <w:t>og</w:t>
            </w:r>
            <w:proofErr w:type="spellEnd"/>
            <w:r w:rsidRPr="007B3439">
              <w:rPr>
                <w:rFonts w:ascii="Arial" w:hAnsi="Arial" w:cs="Arial"/>
                <w:sz w:val="16"/>
                <w:szCs w:val="16"/>
              </w:rPr>
              <w:t xml:space="preserve"> mat</w:t>
            </w:r>
          </w:p>
        </w:tc>
        <w:tc>
          <w:tcPr>
            <w:tcW w:w="2410" w:type="dxa"/>
            <w:vMerge/>
            <w:shd w:val="clear" w:color="auto" w:fill="auto"/>
          </w:tcPr>
          <w:p w:rsidR="000C4336" w:rsidRPr="007B3439" w:rsidRDefault="000C4336" w:rsidP="00316962">
            <w:pPr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</w:p>
        </w:tc>
      </w:tr>
      <w:tr w:rsidR="00707993" w:rsidRPr="007B3439" w:rsidTr="00E31645">
        <w:trPr>
          <w:cantSplit/>
          <w:trHeight w:val="534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9:10-</w:t>
            </w:r>
          </w:p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9:50</w:t>
            </w:r>
          </w:p>
        </w:tc>
        <w:tc>
          <w:tcPr>
            <w:tcW w:w="14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418" w:type="dxa"/>
            <w:tcBorders>
              <w:left w:val="single" w:sz="18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707993" w:rsidRPr="000619D0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proofErr w:type="spellStart"/>
            <w:r w:rsidRPr="000C4336">
              <w:rPr>
                <w:rFonts w:ascii="Arial" w:hAnsi="Arial" w:cs="Arial"/>
                <w:color w:val="FF0000"/>
                <w:sz w:val="22"/>
                <w:szCs w:val="22"/>
              </w:rPr>
              <w:t>Allt</w:t>
            </w:r>
            <w:proofErr w:type="spellEnd"/>
            <w:r w:rsidRPr="000C433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C4336">
              <w:rPr>
                <w:rFonts w:ascii="Arial" w:hAnsi="Arial" w:cs="Arial"/>
                <w:color w:val="FF0000"/>
                <w:sz w:val="22"/>
                <w:szCs w:val="22"/>
              </w:rPr>
              <w:t>misserið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707993" w:rsidRPr="007B3439" w:rsidRDefault="00707993" w:rsidP="00707993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2.árs.</w:t>
            </w:r>
          </w:p>
        </w:tc>
        <w:tc>
          <w:tcPr>
            <w:tcW w:w="226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7993" w:rsidRPr="000619D0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pStyle w:val="Heading5"/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  <w:lang w:val="is-IS" w:eastAsia="is-IS" w:bidi="ar-SA"/>
              </w:rPr>
            </w:pPr>
            <w:r w:rsidRPr="007B3439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-----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2.árs.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___</w:t>
            </w:r>
          </w:p>
        </w:tc>
        <w:tc>
          <w:tcPr>
            <w:tcW w:w="2410" w:type="dxa"/>
            <w:vMerge/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highlight w:val="yellow"/>
              </w:rPr>
            </w:pPr>
          </w:p>
        </w:tc>
      </w:tr>
      <w:tr w:rsidR="00707993" w:rsidRPr="007B3439" w:rsidTr="00884B38">
        <w:trPr>
          <w:cantSplit/>
          <w:trHeight w:val="496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10:00-10:40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7993" w:rsidRPr="000619D0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pStyle w:val="Heading1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7B3439">
              <w:rPr>
                <w:rFonts w:ascii="Arial" w:hAnsi="Arial" w:cs="Arial"/>
                <w:color w:val="auto"/>
                <w:sz w:val="16"/>
                <w:szCs w:val="16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2268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7993" w:rsidRPr="000619D0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------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___</w:t>
            </w:r>
          </w:p>
        </w:tc>
        <w:tc>
          <w:tcPr>
            <w:tcW w:w="2410" w:type="dxa"/>
            <w:vMerge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707993" w:rsidRPr="007B3439" w:rsidTr="00884B38">
        <w:trPr>
          <w:cantSplit/>
          <w:trHeight w:val="543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10:50-11:30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KK   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       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Ht-103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707993" w:rsidRPr="000619D0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  <w:lang w:val="is-IS"/>
              </w:rPr>
              <w:t xml:space="preserve">   </w:t>
            </w:r>
          </w:p>
          <w:p w:rsidR="00707993" w:rsidRPr="000619D0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FRL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     </w:t>
            </w:r>
            <w:r w:rsidRPr="000619D0">
              <w:rPr>
                <w:rFonts w:ascii="Arial" w:hAnsi="Arial" w:cs="Arial"/>
                <w:sz w:val="16"/>
                <w:szCs w:val="16"/>
                <w:lang w:val="is-IS"/>
              </w:rPr>
              <w:t xml:space="preserve"> Ht-101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GÓ            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>Á-422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JTJ            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O-206</w:t>
            </w:r>
          </w:p>
        </w:tc>
        <w:tc>
          <w:tcPr>
            <w:tcW w:w="2268" w:type="dxa"/>
            <w:gridSpan w:val="2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ÞSÓ     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                 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 Ht-101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KK        Ht-101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  <w:lang w:val="is-IS"/>
              </w:rPr>
              <w:t>JTJ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    Á-422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707993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 LJ</w:t>
            </w:r>
          </w:p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A-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>050</w:t>
            </w:r>
          </w:p>
        </w:tc>
        <w:tc>
          <w:tcPr>
            <w:tcW w:w="2410" w:type="dxa"/>
            <w:vMerge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707993" w:rsidRPr="007B3439" w:rsidTr="00884B38">
        <w:trPr>
          <w:cantSplit/>
          <w:trHeight w:val="71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11:40-12:20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7993" w:rsidRPr="000C4336" w:rsidRDefault="00707993" w:rsidP="00707993">
            <w:pPr>
              <w:rPr>
                <w:rFonts w:ascii="Arial" w:hAnsi="Arial" w:cs="Arial"/>
                <w:sz w:val="20"/>
                <w:szCs w:val="20"/>
                <w:lang w:val="is-IS"/>
              </w:rPr>
            </w:pPr>
            <w:r w:rsidRPr="000C4336">
              <w:rPr>
                <w:rFonts w:ascii="Arial" w:hAnsi="Arial" w:cs="Arial"/>
                <w:b/>
                <w:bCs/>
                <w:sz w:val="20"/>
                <w:szCs w:val="20"/>
                <w:lang w:val="is-IS"/>
              </w:rPr>
              <w:t xml:space="preserve">VIÐ265F </w:t>
            </w:r>
            <w:r w:rsidRPr="000C4336">
              <w:rPr>
                <w:rFonts w:ascii="Arial" w:hAnsi="Arial" w:cs="Arial"/>
                <w:bCs/>
                <w:sz w:val="18"/>
                <w:szCs w:val="18"/>
                <w:lang w:val="is-IS"/>
              </w:rPr>
              <w:t>Stefnumiðuð stjórnu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07993" w:rsidRPr="000619D0" w:rsidRDefault="00707993" w:rsidP="00707993">
            <w:pPr>
              <w:pStyle w:val="Heading4"/>
              <w:rPr>
                <w:rStyle w:val="Hyperlink"/>
                <w:rFonts w:ascii="Arial" w:eastAsiaTheme="majorEastAsia" w:hAnsi="Arial" w:cs="Arial"/>
                <w:b w:val="0"/>
                <w:color w:val="auto"/>
                <w:sz w:val="20"/>
                <w:u w:val="none"/>
              </w:rPr>
            </w:pPr>
            <w:r>
              <w:rPr>
                <w:rStyle w:val="Hyperlink"/>
                <w:rFonts w:ascii="Arial" w:eastAsiaTheme="majorEastAsia" w:hAnsi="Arial" w:cs="Arial"/>
                <w:b w:val="0"/>
                <w:color w:val="auto"/>
                <w:sz w:val="20"/>
                <w:u w:val="none"/>
              </w:rPr>
              <w:t>V</w:t>
            </w:r>
            <w:r w:rsidRPr="000619D0">
              <w:rPr>
                <w:rStyle w:val="Hyperlink"/>
                <w:rFonts w:ascii="Arial" w:eastAsiaTheme="majorEastAsia" w:hAnsi="Arial" w:cs="Arial"/>
                <w:color w:val="auto"/>
                <w:sz w:val="20"/>
                <w:u w:val="none"/>
              </w:rPr>
              <w:t>IÐ282F  </w:t>
            </w:r>
          </w:p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proofErr w:type="spellStart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  <w:u w:val="none"/>
              </w:rPr>
              <w:t>Vinnusálfræði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07993" w:rsidRPr="00884B38" w:rsidRDefault="00707993" w:rsidP="00707993">
            <w:pPr>
              <w:rPr>
                <w:rFonts w:ascii="Arial" w:hAnsi="Arial" w:cs="Arial"/>
                <w:b/>
                <w:sz w:val="22"/>
                <w:szCs w:val="22"/>
                <w:lang w:val="is-IS"/>
              </w:rPr>
            </w:pPr>
            <w:r w:rsidRPr="00884B38">
              <w:rPr>
                <w:rFonts w:ascii="Arial" w:hAnsi="Arial" w:cs="Arial"/>
                <w:b/>
                <w:sz w:val="22"/>
                <w:szCs w:val="22"/>
                <w:lang w:val="is-IS"/>
              </w:rPr>
              <w:t>VIÐ010G Málstofa</w:t>
            </w:r>
          </w:p>
          <w:p w:rsidR="00707993" w:rsidRPr="007B3439" w:rsidRDefault="00707993" w:rsidP="00707993">
            <w:pPr>
              <w:rPr>
                <w:rFonts w:ascii="Arial" w:hAnsi="Arial" w:cs="Arial"/>
                <w:sz w:val="22"/>
                <w:szCs w:val="22"/>
                <w:lang w:val="is-IS"/>
              </w:rPr>
            </w:pPr>
            <w:r w:rsidRPr="00884B38">
              <w:rPr>
                <w:rFonts w:ascii="Arial" w:hAnsi="Arial" w:cs="Arial"/>
                <w:b/>
                <w:sz w:val="22"/>
                <w:szCs w:val="22"/>
                <w:lang w:val="is-IS"/>
              </w:rPr>
              <w:t>Viðskiptafræði deildar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7993" w:rsidRPr="000619D0" w:rsidRDefault="00707993" w:rsidP="00707993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b/>
                <w:sz w:val="16"/>
                <w:szCs w:val="16"/>
                <w:lang w:val="is-IS"/>
              </w:rPr>
              <w:t>VIÐ270F</w:t>
            </w:r>
          </w:p>
          <w:p w:rsidR="00707993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Samhæfð markaðs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>-</w:t>
            </w:r>
          </w:p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  <w:lang w:val="is-IS"/>
              </w:rPr>
              <w:t>sam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skipti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0C4336"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  <w:t>VIÐ265F</w:t>
            </w:r>
            <w:r w:rsidRPr="000C4336">
              <w:rPr>
                <w:rFonts w:ascii="Arial" w:hAnsi="Arial" w:cs="Arial"/>
                <w:bCs/>
                <w:sz w:val="16"/>
                <w:szCs w:val="16"/>
                <w:lang w:val="is-I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is-IS"/>
              </w:rPr>
              <w:t>Stefnu</w:t>
            </w:r>
            <w:r w:rsidRPr="000C4336">
              <w:rPr>
                <w:rFonts w:ascii="Arial" w:hAnsi="Arial" w:cs="Arial"/>
                <w:bCs/>
                <w:sz w:val="16"/>
                <w:szCs w:val="16"/>
                <w:lang w:val="is-IS"/>
              </w:rPr>
              <w:t>miðuð stjórnu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07993" w:rsidRPr="000C4336" w:rsidRDefault="00707993" w:rsidP="00707993">
            <w:pPr>
              <w:rPr>
                <w:rStyle w:val="Hyperlink"/>
                <w:rFonts w:ascii="Arial" w:eastAsiaTheme="majorEastAsia" w:hAnsi="Arial" w:cs="Arial"/>
                <w:b/>
                <w:color w:val="auto"/>
                <w:sz w:val="20"/>
                <w:szCs w:val="20"/>
                <w:u w:val="none"/>
                <w:shd w:val="clear" w:color="auto" w:fill="92D050"/>
              </w:rPr>
            </w:pPr>
            <w:r w:rsidRPr="000C4336">
              <w:rPr>
                <w:rStyle w:val="Hyperlink"/>
                <w:rFonts w:ascii="Arial" w:eastAsiaTheme="majorEastAsia" w:hAnsi="Arial" w:cs="Arial"/>
                <w:b/>
                <w:color w:val="auto"/>
                <w:sz w:val="20"/>
                <w:szCs w:val="20"/>
                <w:u w:val="none"/>
              </w:rPr>
              <w:t xml:space="preserve">VIÐ279F </w:t>
            </w:r>
            <w:r w:rsidRPr="000C4336">
              <w:rPr>
                <w:rStyle w:val="Hyperlink"/>
                <w:rFonts w:ascii="Arial" w:eastAsiaTheme="majorEastAsia" w:hAnsi="Arial" w:cs="Arial"/>
                <w:b/>
                <w:color w:val="auto"/>
                <w:sz w:val="20"/>
                <w:szCs w:val="20"/>
                <w:u w:val="none"/>
                <w:shd w:val="clear" w:color="auto" w:fill="92D050"/>
              </w:rPr>
              <w:t xml:space="preserve">  </w:t>
            </w:r>
          </w:p>
          <w:p w:rsidR="00707993" w:rsidRPr="007B3439" w:rsidRDefault="00707993" w:rsidP="00707993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proofErr w:type="spellStart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20"/>
                <w:szCs w:val="20"/>
                <w:u w:val="none"/>
              </w:rPr>
              <w:t>Rannsóknir</w:t>
            </w:r>
            <w:proofErr w:type="spellEnd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20"/>
                <w:szCs w:val="20"/>
                <w:u w:val="none"/>
              </w:rPr>
              <w:t xml:space="preserve"> í </w:t>
            </w:r>
            <w:proofErr w:type="spellStart"/>
            <w:r w:rsidRPr="000C4336">
              <w:rPr>
                <w:rStyle w:val="Hyperlink"/>
                <w:rFonts w:ascii="Arial" w:eastAsiaTheme="majorEastAsia" w:hAnsi="Arial" w:cs="Arial"/>
                <w:color w:val="auto"/>
                <w:sz w:val="20"/>
                <w:szCs w:val="20"/>
                <w:u w:val="none"/>
              </w:rPr>
              <w:t>markaðsfræði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07993" w:rsidRPr="007B3439" w:rsidRDefault="00707993" w:rsidP="0070799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3F3F3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8"/>
                <w:szCs w:val="18"/>
                <w:highlight w:val="yellow"/>
                <w:lang w:val="is-IS"/>
              </w:rPr>
            </w:pPr>
          </w:p>
        </w:tc>
      </w:tr>
      <w:tr w:rsidR="00707993" w:rsidRPr="007B3439" w:rsidTr="00884B38">
        <w:trPr>
          <w:cantSplit/>
          <w:trHeight w:val="552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12:30-13:10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7993" w:rsidRPr="007B3439" w:rsidRDefault="00707993" w:rsidP="00707993">
            <w:pPr>
              <w:rPr>
                <w:rFonts w:ascii="Arial" w:hAnsi="Arial" w:cs="Arial"/>
                <w:sz w:val="22"/>
                <w:szCs w:val="22"/>
                <w:lang w:val="is-IS"/>
              </w:rPr>
            </w:pPr>
          </w:p>
          <w:p w:rsidR="00707993" w:rsidRPr="007B3439" w:rsidRDefault="00707993" w:rsidP="00707993">
            <w:pPr>
              <w:rPr>
                <w:rFonts w:ascii="Arial" w:hAnsi="Arial" w:cs="Arial"/>
                <w:sz w:val="22"/>
                <w:szCs w:val="22"/>
                <w:lang w:val="is-IS"/>
              </w:rPr>
            </w:pPr>
            <w:r w:rsidRPr="007B3439">
              <w:rPr>
                <w:rFonts w:ascii="Arial" w:hAnsi="Arial" w:cs="Arial"/>
                <w:sz w:val="22"/>
                <w:szCs w:val="22"/>
                <w:lang w:val="is-IS"/>
              </w:rPr>
              <w:t xml:space="preserve">Ht-101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proofErr w:type="spellStart"/>
            <w:r w:rsidRPr="000C4336">
              <w:rPr>
                <w:rFonts w:ascii="Arial" w:hAnsi="Arial" w:cs="Arial"/>
                <w:color w:val="FF0000"/>
                <w:sz w:val="22"/>
                <w:szCs w:val="22"/>
              </w:rPr>
              <w:t>Allt</w:t>
            </w:r>
            <w:proofErr w:type="spellEnd"/>
            <w:r w:rsidRPr="000C433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C4336">
              <w:rPr>
                <w:rFonts w:ascii="Arial" w:hAnsi="Arial" w:cs="Arial"/>
                <w:color w:val="FF0000"/>
                <w:sz w:val="22"/>
                <w:szCs w:val="22"/>
              </w:rPr>
              <w:t>misserið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F3F3F3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highlight w:val="yellow"/>
                <w:lang w:val="is-IS"/>
              </w:rPr>
            </w:pPr>
          </w:p>
        </w:tc>
      </w:tr>
      <w:tr w:rsidR="00707993" w:rsidRPr="007B3439" w:rsidTr="00884B38">
        <w:trPr>
          <w:cantSplit/>
          <w:trHeight w:val="486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13:20-14:00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pStyle w:val="Heading9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0619D0" w:rsidRDefault="00707993" w:rsidP="00707993">
            <w:pPr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  <w:t>VIÐ283F</w:t>
            </w:r>
          </w:p>
          <w:p w:rsidR="00707993" w:rsidRPr="007B3439" w:rsidRDefault="00707993" w:rsidP="00707993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s-IS"/>
              </w:rPr>
              <w:t>Fram</w:t>
            </w:r>
            <w:r w:rsidRPr="007B3439">
              <w:rPr>
                <w:rFonts w:ascii="Arial" w:hAnsi="Arial" w:cs="Arial"/>
                <w:bCs/>
                <w:sz w:val="16"/>
                <w:szCs w:val="16"/>
                <w:lang w:val="is-IS"/>
              </w:rPr>
              <w:t>kvæmd</w:t>
            </w:r>
            <w:r w:rsidRPr="007B34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439">
              <w:rPr>
                <w:rFonts w:ascii="Arial" w:hAnsi="Arial" w:cs="Arial"/>
                <w:sz w:val="16"/>
                <w:szCs w:val="16"/>
              </w:rPr>
              <w:t>stefnu</w:t>
            </w:r>
            <w:proofErr w:type="spellEnd"/>
            <w:r w:rsidRPr="007B34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439">
              <w:rPr>
                <w:rFonts w:ascii="Arial" w:hAnsi="Arial" w:cs="Arial"/>
                <w:sz w:val="16"/>
                <w:szCs w:val="16"/>
              </w:rPr>
              <w:t>og</w:t>
            </w:r>
            <w:proofErr w:type="spellEnd"/>
            <w:r w:rsidRPr="007B3439">
              <w:rPr>
                <w:rFonts w:ascii="Arial" w:hAnsi="Arial" w:cs="Arial"/>
                <w:sz w:val="16"/>
                <w:szCs w:val="16"/>
              </w:rPr>
              <w:t xml:space="preserve"> mat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á árangri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b/>
                <w:sz w:val="20"/>
                <w:szCs w:val="20"/>
              </w:rPr>
              <w:t xml:space="preserve">VIÐ282M </w:t>
            </w:r>
            <w:proofErr w:type="spellStart"/>
            <w:r w:rsidRPr="007B3439">
              <w:rPr>
                <w:rFonts w:ascii="Arial" w:hAnsi="Arial" w:cs="Arial"/>
                <w:sz w:val="16"/>
                <w:szCs w:val="16"/>
              </w:rPr>
              <w:t>Rekstur</w:t>
            </w:r>
            <w:proofErr w:type="spellEnd"/>
            <w:r w:rsidRPr="007B3439">
              <w:rPr>
                <w:rFonts w:ascii="Arial" w:hAnsi="Arial" w:cs="Arial"/>
                <w:sz w:val="16"/>
                <w:szCs w:val="16"/>
              </w:rPr>
              <w:t xml:space="preserve"> í </w:t>
            </w:r>
            <w:proofErr w:type="spellStart"/>
            <w:r w:rsidRPr="007B3439">
              <w:rPr>
                <w:rFonts w:ascii="Arial" w:hAnsi="Arial" w:cs="Arial"/>
                <w:sz w:val="16"/>
                <w:szCs w:val="16"/>
              </w:rPr>
              <w:t>sjávarútvegi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--------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  <w:t xml:space="preserve"> </w:t>
            </w:r>
          </w:p>
        </w:tc>
        <w:tc>
          <w:tcPr>
            <w:tcW w:w="2410" w:type="dxa"/>
            <w:vMerge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20"/>
                <w:szCs w:val="20"/>
                <w:highlight w:val="yellow"/>
                <w:lang w:val="is-IS"/>
              </w:rPr>
            </w:pPr>
          </w:p>
        </w:tc>
      </w:tr>
      <w:tr w:rsidR="00707993" w:rsidRPr="007B3439" w:rsidTr="00884B38">
        <w:trPr>
          <w:cantSplit/>
          <w:trHeight w:val="499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14:10-14:50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jc w:val="both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RSS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       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HT-101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0619D0">
              <w:rPr>
                <w:rFonts w:ascii="Arial" w:hAnsi="Arial" w:cs="Arial"/>
                <w:sz w:val="16"/>
                <w:szCs w:val="16"/>
                <w:lang w:val="is-IS"/>
              </w:rPr>
              <w:t xml:space="preserve">ÞSÓ  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    </w:t>
            </w: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 A-220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proofErr w:type="spellStart"/>
            <w:r w:rsidRPr="000C4336">
              <w:rPr>
                <w:rFonts w:ascii="Arial" w:hAnsi="Arial" w:cs="Arial"/>
                <w:color w:val="FF0000"/>
                <w:sz w:val="18"/>
                <w:szCs w:val="18"/>
              </w:rPr>
              <w:t>Allt</w:t>
            </w:r>
            <w:proofErr w:type="spellEnd"/>
            <w:r w:rsidRPr="000C433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C4336">
              <w:rPr>
                <w:rFonts w:ascii="Arial" w:hAnsi="Arial" w:cs="Arial"/>
                <w:color w:val="FF0000"/>
                <w:sz w:val="18"/>
                <w:szCs w:val="18"/>
              </w:rPr>
              <w:t>misserið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FR Á-422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20"/>
                <w:szCs w:val="20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>RSS HT-101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0C4336" w:rsidRDefault="00707993" w:rsidP="00707993">
            <w:pPr>
              <w:pStyle w:val="Heading5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  <w:lang w:val="is-IS" w:eastAsia="is-IS" w:bidi="ar-SA"/>
              </w:rPr>
            </w:pPr>
            <w:r w:rsidRPr="000C4336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  <w:lang w:val="is-IS" w:eastAsia="is-IS" w:bidi="ar-SA"/>
              </w:rPr>
              <w:t xml:space="preserve">Á-422     </w:t>
            </w:r>
            <w:r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  <w:lang w:val="is-IS" w:eastAsia="is-IS" w:bidi="ar-SA"/>
              </w:rPr>
              <w:t xml:space="preserve">                     </w:t>
            </w:r>
            <w:r w:rsidRPr="000C4336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  <w:lang w:val="is-IS" w:eastAsia="is-IS" w:bidi="ar-SA"/>
              </w:rPr>
              <w:t>KK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pStyle w:val="Heading5"/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  <w:lang w:val="is-IS"/>
              </w:rPr>
            </w:pPr>
          </w:p>
        </w:tc>
        <w:tc>
          <w:tcPr>
            <w:tcW w:w="2410" w:type="dxa"/>
            <w:vMerge w:val="restart"/>
            <w:vAlign w:val="bottom"/>
          </w:tcPr>
          <w:p w:rsidR="00707993" w:rsidRDefault="00707993" w:rsidP="00707993">
            <w:pPr>
              <w:pStyle w:val="Heading4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ÁEP: Ásdís E. Petersen</w:t>
            </w:r>
          </w:p>
          <w:p w:rsidR="00707993" w:rsidRDefault="00707993" w:rsidP="00707993">
            <w:pPr>
              <w:pStyle w:val="Heading4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ÁDÓ: Ásta Dís Óladóttir</w:t>
            </w:r>
          </w:p>
          <w:p w:rsidR="00707993" w:rsidRDefault="00707993" w:rsidP="00707993">
            <w:pPr>
              <w:pStyle w:val="Heading4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FL: Friðrik Larsen</w:t>
            </w:r>
          </w:p>
          <w:p w:rsidR="00707993" w:rsidRDefault="00707993" w:rsidP="00707993">
            <w:pPr>
              <w:rPr>
                <w:rFonts w:ascii="Arial" w:hAnsi="Arial" w:cs="Arial"/>
                <w:bCs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Cs/>
                <w:sz w:val="18"/>
                <w:szCs w:val="18"/>
                <w:lang w:val="is-IS"/>
              </w:rPr>
              <w:t>GÓ: Gunnar Óskarsson</w:t>
            </w:r>
          </w:p>
          <w:p w:rsidR="00707993" w:rsidRPr="007B3439" w:rsidRDefault="00707993" w:rsidP="00707993">
            <w:pPr>
              <w:rPr>
                <w:rFonts w:ascii="Arial" w:hAnsi="Arial" w:cs="Arial"/>
                <w:bCs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is-IS"/>
              </w:rPr>
              <w:t>JTJ: Jón Tryggvi Jóhannsson</w:t>
            </w:r>
          </w:p>
          <w:p w:rsidR="00707993" w:rsidRDefault="00707993" w:rsidP="00707993">
            <w:pPr>
              <w:pStyle w:val="Heading4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KK: Kári Kristinsson</w:t>
            </w:r>
          </w:p>
          <w:p w:rsidR="00707993" w:rsidRDefault="00707993" w:rsidP="00707993">
            <w:pPr>
              <w:pStyle w:val="Heading4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7B343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LJ: Lára Jóhannesdóttir</w:t>
            </w:r>
          </w:p>
          <w:p w:rsidR="00707993" w:rsidRPr="007B3439" w:rsidRDefault="00707993" w:rsidP="00707993">
            <w:pPr>
              <w:rPr>
                <w:rFonts w:ascii="Arial" w:hAnsi="Arial" w:cs="Arial"/>
                <w:bCs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Cs/>
                <w:sz w:val="18"/>
                <w:szCs w:val="18"/>
                <w:lang w:val="is-IS"/>
              </w:rPr>
              <w:t>MÞT: Magnús Þór Torfason</w:t>
            </w:r>
          </w:p>
          <w:p w:rsidR="00707993" w:rsidRDefault="00707993" w:rsidP="00707993">
            <w:pPr>
              <w:pStyle w:val="Heading4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7B343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RSS: Runólfur Smári Steinþórsson</w:t>
            </w:r>
          </w:p>
          <w:p w:rsidR="00707993" w:rsidRPr="007B3439" w:rsidRDefault="00707993" w:rsidP="00707993">
            <w:pPr>
              <w:rPr>
                <w:rFonts w:ascii="Arial" w:hAnsi="Arial" w:cs="Arial"/>
                <w:bCs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Cs/>
                <w:sz w:val="18"/>
                <w:szCs w:val="18"/>
                <w:lang w:val="is-IS"/>
              </w:rPr>
              <w:t>RJS:</w:t>
            </w:r>
          </w:p>
          <w:p w:rsidR="00707993" w:rsidRPr="007B3439" w:rsidRDefault="00707993" w:rsidP="00707993">
            <w:pPr>
              <w:pStyle w:val="Heading4"/>
              <w:rPr>
                <w:highlight w:val="yellow"/>
              </w:rPr>
            </w:pPr>
            <w:r w:rsidRPr="007B343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ÞSÓ: Þórður S. Óskarsson</w:t>
            </w:r>
          </w:p>
        </w:tc>
      </w:tr>
      <w:tr w:rsidR="00707993" w:rsidRPr="007B3439" w:rsidTr="00884B38">
        <w:trPr>
          <w:cantSplit/>
          <w:trHeight w:val="406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15:00-15:40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7993" w:rsidRPr="000C4336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0C4336">
              <w:rPr>
                <w:rFonts w:ascii="Arial" w:hAnsi="Arial" w:cs="Arial"/>
                <w:b/>
                <w:sz w:val="18"/>
                <w:szCs w:val="18"/>
                <w:lang w:val="is-IS"/>
              </w:rPr>
              <w:t>IÐN216F</w:t>
            </w:r>
          </w:p>
          <w:p w:rsidR="00707993" w:rsidRPr="000C4336" w:rsidRDefault="00707993" w:rsidP="00707993">
            <w:pPr>
              <w:rPr>
                <w:rFonts w:ascii="Arial" w:hAnsi="Arial" w:cs="Arial"/>
                <w:bCs/>
                <w:sz w:val="18"/>
                <w:szCs w:val="18"/>
                <w:lang w:val="is-IS"/>
              </w:rPr>
            </w:pPr>
            <w:r w:rsidRPr="000C4336">
              <w:rPr>
                <w:rFonts w:ascii="Arial" w:hAnsi="Arial" w:cs="Arial"/>
                <w:sz w:val="18"/>
                <w:szCs w:val="18"/>
                <w:lang w:val="is-IS"/>
              </w:rPr>
              <w:t>Nýsköpun og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</w:p>
          <w:p w:rsidR="00707993" w:rsidRPr="007B3439" w:rsidRDefault="00707993" w:rsidP="00707993">
            <w:pPr>
              <w:ind w:left="12"/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0C4336" w:rsidRDefault="00707993" w:rsidP="00707993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0C4336">
              <w:rPr>
                <w:rFonts w:ascii="Arial" w:hAnsi="Arial" w:cs="Arial"/>
                <w:sz w:val="18"/>
                <w:szCs w:val="18"/>
                <w:lang w:val="is-IS"/>
              </w:rPr>
              <w:t>I</w:t>
            </w:r>
            <w:r w:rsidRPr="000C4336">
              <w:rPr>
                <w:rFonts w:ascii="Arial" w:hAnsi="Arial" w:cs="Arial"/>
                <w:b/>
                <w:sz w:val="18"/>
                <w:szCs w:val="18"/>
                <w:lang w:val="is-IS"/>
              </w:rPr>
              <w:t>ÐN216F</w:t>
            </w:r>
          </w:p>
          <w:p w:rsidR="00707993" w:rsidRPr="000C4336" w:rsidRDefault="00707993" w:rsidP="00707993">
            <w:pPr>
              <w:rPr>
                <w:rFonts w:ascii="Arial" w:hAnsi="Arial" w:cs="Arial"/>
                <w:bCs/>
                <w:sz w:val="18"/>
                <w:szCs w:val="18"/>
                <w:lang w:val="is-IS"/>
              </w:rPr>
            </w:pPr>
            <w:r w:rsidRPr="000C4336">
              <w:rPr>
                <w:rFonts w:ascii="Arial" w:hAnsi="Arial" w:cs="Arial"/>
                <w:sz w:val="18"/>
                <w:szCs w:val="18"/>
                <w:lang w:val="is-IS"/>
              </w:rPr>
              <w:t>Nýsköpun og Viðskipta-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  <w:t xml:space="preserve"> </w:t>
            </w:r>
          </w:p>
        </w:tc>
        <w:tc>
          <w:tcPr>
            <w:tcW w:w="2410" w:type="dxa"/>
            <w:vMerge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21"/>
                <w:szCs w:val="21"/>
                <w:highlight w:val="yellow"/>
                <w:lang w:val="is-IS"/>
              </w:rPr>
            </w:pPr>
          </w:p>
        </w:tc>
      </w:tr>
      <w:tr w:rsidR="00707993" w:rsidRPr="007B3439" w:rsidTr="00884B38">
        <w:trPr>
          <w:cantSplit/>
          <w:trHeight w:val="506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15:50-16:30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0C4336" w:rsidRDefault="00707993" w:rsidP="00707993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0C4336">
              <w:rPr>
                <w:rFonts w:ascii="Arial" w:hAnsi="Arial" w:cs="Arial"/>
                <w:sz w:val="18"/>
                <w:szCs w:val="18"/>
                <w:lang w:val="is-IS"/>
              </w:rPr>
              <w:t>Viðskiptaþróun í framkvæmd (II)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0C4336" w:rsidRDefault="00707993" w:rsidP="00707993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bCs/>
                <w:sz w:val="16"/>
                <w:szCs w:val="16"/>
                <w:lang w:val="is-IS"/>
              </w:rPr>
              <w:t xml:space="preserve">LJ   </w:t>
            </w:r>
            <w:r>
              <w:rPr>
                <w:rFonts w:ascii="Arial" w:hAnsi="Arial" w:cs="Arial"/>
                <w:bCs/>
                <w:sz w:val="16"/>
                <w:szCs w:val="16"/>
                <w:lang w:val="is-IS"/>
              </w:rPr>
              <w:t xml:space="preserve">         </w:t>
            </w:r>
            <w:r w:rsidRPr="007B3439">
              <w:rPr>
                <w:rFonts w:ascii="Arial" w:hAnsi="Arial" w:cs="Arial"/>
                <w:bCs/>
                <w:sz w:val="16"/>
                <w:szCs w:val="16"/>
                <w:lang w:val="is-IS"/>
              </w:rPr>
              <w:t xml:space="preserve">O-206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 xml:space="preserve">ÁDÓ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B3439">
              <w:rPr>
                <w:rFonts w:ascii="Arial" w:hAnsi="Arial" w:cs="Arial"/>
                <w:sz w:val="16"/>
                <w:szCs w:val="16"/>
              </w:rPr>
              <w:t xml:space="preserve">  Ht-101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0C4336" w:rsidRDefault="00707993" w:rsidP="00707993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0C4336">
              <w:rPr>
                <w:rFonts w:ascii="Arial" w:hAnsi="Arial" w:cs="Arial"/>
                <w:sz w:val="18"/>
                <w:szCs w:val="18"/>
                <w:lang w:val="is-IS"/>
              </w:rPr>
              <w:t>þróun í framkvæmd(II)</w:t>
            </w:r>
          </w:p>
          <w:p w:rsidR="00707993" w:rsidRPr="000C4336" w:rsidRDefault="00707993" w:rsidP="00707993">
            <w:pPr>
              <w:pStyle w:val="Heading5"/>
              <w:jc w:val="center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is-IS" w:eastAsia="is-IS" w:bidi="ar-SA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pStyle w:val="Heading5"/>
              <w:jc w:val="both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  <w:lang w:val="is-IS" w:eastAsia="is-IS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7993" w:rsidRPr="007B3439" w:rsidRDefault="00707993" w:rsidP="00707993">
            <w:pPr>
              <w:pStyle w:val="Heading5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highlight w:val="yellow"/>
                <w:lang w:val="is-IS"/>
              </w:rPr>
            </w:pPr>
          </w:p>
        </w:tc>
      </w:tr>
      <w:tr w:rsidR="00707993" w:rsidRPr="007B3439" w:rsidTr="00884B38">
        <w:trPr>
          <w:cantSplit/>
          <w:trHeight w:val="368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16:40-17:20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>-----</w:t>
            </w:r>
            <w:bookmarkStart w:id="0" w:name="_GoBack"/>
            <w:bookmarkEnd w:id="0"/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color w:val="FF0000"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sz w:val="16"/>
                <w:szCs w:val="16"/>
                <w:lang w:val="is-IS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8"/>
                <w:szCs w:val="18"/>
                <w:lang w:val="is-IS"/>
              </w:rPr>
              <w:t>____</w:t>
            </w:r>
          </w:p>
          <w:p w:rsidR="00707993" w:rsidRPr="007B3439" w:rsidRDefault="00707993" w:rsidP="00707993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is-I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07993" w:rsidRPr="007B3439" w:rsidRDefault="00707993" w:rsidP="00707993">
            <w:pPr>
              <w:rPr>
                <w:rFonts w:ascii="Arial" w:hAnsi="Arial" w:cs="Arial"/>
                <w:sz w:val="20"/>
                <w:szCs w:val="20"/>
                <w:lang w:val="is-IS"/>
              </w:rPr>
            </w:pPr>
          </w:p>
        </w:tc>
        <w:tc>
          <w:tcPr>
            <w:tcW w:w="2410" w:type="dxa"/>
            <w:vMerge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highlight w:val="yellow"/>
                <w:lang w:val="is-IS"/>
              </w:rPr>
            </w:pPr>
          </w:p>
        </w:tc>
      </w:tr>
      <w:tr w:rsidR="00707993" w:rsidRPr="007B3439" w:rsidTr="00884B38">
        <w:trPr>
          <w:cantSplit/>
          <w:trHeight w:val="577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17:30-18:10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</w:rPr>
            </w:pPr>
            <w:r w:rsidRPr="007B343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B3439">
              <w:rPr>
                <w:rFonts w:ascii="Arial" w:hAnsi="Arial" w:cs="Arial"/>
                <w:sz w:val="18"/>
                <w:szCs w:val="18"/>
              </w:rPr>
              <w:t>MÞT/RJS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993" w:rsidRPr="007B3439" w:rsidRDefault="00707993" w:rsidP="00707993">
            <w:pPr>
              <w:rPr>
                <w:rFonts w:ascii="Arial" w:hAnsi="Arial" w:cs="Arial"/>
                <w:color w:val="FF0000"/>
                <w:sz w:val="16"/>
                <w:szCs w:val="16"/>
                <w:lang w:val="is-I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20"/>
                <w:szCs w:val="20"/>
                <w:lang w:val="is-IS"/>
              </w:rPr>
            </w:pPr>
            <w:r w:rsidRPr="007B3439">
              <w:rPr>
                <w:rFonts w:ascii="Arial" w:hAnsi="Arial" w:cs="Arial"/>
                <w:sz w:val="20"/>
                <w:szCs w:val="20"/>
                <w:lang w:val="is-IS"/>
              </w:rPr>
              <w:t xml:space="preserve">                      </w:t>
            </w:r>
          </w:p>
          <w:p w:rsidR="00707993" w:rsidRPr="007B3439" w:rsidRDefault="00707993" w:rsidP="00707993">
            <w:pPr>
              <w:rPr>
                <w:rFonts w:ascii="Arial" w:hAnsi="Arial" w:cs="Arial"/>
                <w:sz w:val="20"/>
                <w:szCs w:val="20"/>
                <w:lang w:val="is-IS"/>
              </w:rPr>
            </w:pPr>
            <w:r w:rsidRPr="007B3439">
              <w:rPr>
                <w:rFonts w:ascii="Arial" w:hAnsi="Arial" w:cs="Arial"/>
                <w:sz w:val="18"/>
                <w:szCs w:val="18"/>
              </w:rPr>
              <w:t xml:space="preserve">MÞT/RJS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22"/>
                <w:lang w:val="is-IS"/>
              </w:rPr>
            </w:pPr>
          </w:p>
        </w:tc>
        <w:tc>
          <w:tcPr>
            <w:tcW w:w="2410" w:type="dxa"/>
            <w:vMerge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highlight w:val="yellow"/>
                <w:lang w:val="is-IS"/>
              </w:rPr>
            </w:pPr>
          </w:p>
        </w:tc>
      </w:tr>
      <w:tr w:rsidR="00707993" w:rsidRPr="007B3439" w:rsidTr="00884B38">
        <w:trPr>
          <w:cantSplit/>
          <w:trHeight w:val="388"/>
          <w:jc w:val="center"/>
        </w:trPr>
        <w:tc>
          <w:tcPr>
            <w:tcW w:w="794" w:type="dxa"/>
            <w:tcBorders>
              <w:right w:val="single" w:sz="4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7B3439">
              <w:rPr>
                <w:rFonts w:ascii="Arial" w:hAnsi="Arial" w:cs="Arial"/>
                <w:b/>
                <w:sz w:val="18"/>
                <w:szCs w:val="18"/>
                <w:lang w:val="is-IS"/>
              </w:rPr>
              <w:t>18:20-19:00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color w:val="FF0000"/>
                <w:sz w:val="22"/>
                <w:szCs w:val="22"/>
                <w:lang w:val="is-IS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color w:val="FF0000"/>
                <w:sz w:val="22"/>
                <w:szCs w:val="22"/>
                <w:lang w:val="is-I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b/>
                <w:bCs/>
                <w:sz w:val="16"/>
                <w:szCs w:val="22"/>
                <w:lang w:val="is-IS"/>
              </w:rPr>
            </w:pPr>
          </w:p>
        </w:tc>
        <w:tc>
          <w:tcPr>
            <w:tcW w:w="2410" w:type="dxa"/>
            <w:vMerge/>
            <w:vAlign w:val="bottom"/>
          </w:tcPr>
          <w:p w:rsidR="00707993" w:rsidRPr="007B3439" w:rsidRDefault="00707993" w:rsidP="00707993">
            <w:pPr>
              <w:rPr>
                <w:rFonts w:ascii="Arial" w:hAnsi="Arial" w:cs="Arial"/>
                <w:highlight w:val="yellow"/>
                <w:lang w:val="is-IS"/>
              </w:rPr>
            </w:pPr>
          </w:p>
        </w:tc>
      </w:tr>
    </w:tbl>
    <w:p w:rsidR="000A00D7" w:rsidRPr="007B3439" w:rsidRDefault="000A00D7" w:rsidP="000A00D7">
      <w:pPr>
        <w:jc w:val="center"/>
        <w:rPr>
          <w:rFonts w:ascii="Arial" w:hAnsi="Arial" w:cs="Arial"/>
          <w:b/>
          <w:lang w:val="is-IS"/>
        </w:rPr>
      </w:pPr>
    </w:p>
    <w:p w:rsidR="00270158" w:rsidRPr="00A879B9" w:rsidRDefault="000A00D7">
      <w:pPr>
        <w:rPr>
          <w:b/>
          <w:lang w:val="is-IS"/>
        </w:rPr>
      </w:pPr>
      <w:r w:rsidRPr="007B3439">
        <w:rPr>
          <w:rFonts w:ascii="Arial" w:hAnsi="Arial" w:cs="Arial"/>
          <w:b/>
          <w:lang w:val="is-IS"/>
        </w:rPr>
        <w:t>Hb:Háskólabíó, Ág: Árnagarður, O:Oddi, A: Aðalbygging HÍ, G: Gimli, L: Lögberg, Ht: Háskólatorg, Nh: Neshagi, N-Askja náttúrufræðahús V02: VR II</w:t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7B3439">
        <w:rPr>
          <w:rFonts w:ascii="Arial" w:hAnsi="Arial" w:cs="Arial"/>
          <w:b/>
          <w:lang w:val="is-IS"/>
        </w:rPr>
        <w:tab/>
      </w:r>
      <w:r w:rsidRPr="00817FAB">
        <w:rPr>
          <w:b/>
          <w:lang w:val="is-IS"/>
        </w:rPr>
        <w:fldChar w:fldCharType="begin"/>
      </w:r>
      <w:r w:rsidRPr="00817FAB">
        <w:rPr>
          <w:b/>
          <w:lang w:val="is-IS"/>
        </w:rPr>
        <w:instrText xml:space="preserve"> TIME \@ "d. MMMM yyyy" </w:instrText>
      </w:r>
      <w:r w:rsidRPr="00817FAB">
        <w:rPr>
          <w:b/>
          <w:lang w:val="is-IS"/>
        </w:rPr>
        <w:fldChar w:fldCharType="separate"/>
      </w:r>
      <w:r w:rsidR="00707993">
        <w:rPr>
          <w:b/>
          <w:noProof/>
          <w:lang w:val="is-IS"/>
        </w:rPr>
        <w:t>29. janúar 2019</w:t>
      </w:r>
      <w:r w:rsidRPr="00817FAB">
        <w:rPr>
          <w:b/>
          <w:lang w:val="is-IS"/>
        </w:rPr>
        <w:fldChar w:fldCharType="end"/>
      </w:r>
      <w:r w:rsidR="00A879B9">
        <w:rPr>
          <w:b/>
          <w:lang w:val="is-IS"/>
        </w:rPr>
        <w:tab/>
      </w:r>
      <w:r w:rsidR="00A879B9">
        <w:rPr>
          <w:b/>
          <w:lang w:val="is-IS"/>
        </w:rPr>
        <w:tab/>
      </w:r>
      <w:r w:rsidR="00A879B9">
        <w:rPr>
          <w:b/>
          <w:lang w:val="is-IS"/>
        </w:rPr>
        <w:tab/>
      </w:r>
      <w:r w:rsidR="00A879B9">
        <w:rPr>
          <w:b/>
          <w:lang w:val="is-IS"/>
        </w:rPr>
        <w:tab/>
      </w:r>
      <w:r w:rsidR="00A879B9">
        <w:rPr>
          <w:b/>
          <w:lang w:val="is-IS"/>
        </w:rPr>
        <w:tab/>
      </w:r>
      <w:r w:rsidR="00A879B9">
        <w:rPr>
          <w:b/>
          <w:lang w:val="is-IS"/>
        </w:rPr>
        <w:tab/>
      </w:r>
    </w:p>
    <w:sectPr w:rsidR="00270158" w:rsidRPr="00A879B9" w:rsidSect="000A00D7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D7"/>
    <w:rsid w:val="000536C4"/>
    <w:rsid w:val="000619D0"/>
    <w:rsid w:val="000A00D7"/>
    <w:rsid w:val="000C4336"/>
    <w:rsid w:val="00154DBC"/>
    <w:rsid w:val="00224002"/>
    <w:rsid w:val="002901EF"/>
    <w:rsid w:val="00326D3B"/>
    <w:rsid w:val="00644BDC"/>
    <w:rsid w:val="00663834"/>
    <w:rsid w:val="00707993"/>
    <w:rsid w:val="00734BA1"/>
    <w:rsid w:val="007B3439"/>
    <w:rsid w:val="00833992"/>
    <w:rsid w:val="00884B38"/>
    <w:rsid w:val="00A218CA"/>
    <w:rsid w:val="00A879B9"/>
    <w:rsid w:val="00B76DB9"/>
    <w:rsid w:val="00C6017E"/>
    <w:rsid w:val="00F0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DF62"/>
  <w15:chartTrackingRefBased/>
  <w15:docId w15:val="{9AE29C71-103B-48E3-83B0-61764EFC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VOGL Normal"/>
    <w:qFormat/>
    <w:rsid w:val="000A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s-IS"/>
    </w:rPr>
  </w:style>
  <w:style w:type="paragraph" w:styleId="Heading1">
    <w:name w:val="heading 1"/>
    <w:basedOn w:val="Normal"/>
    <w:next w:val="Normal"/>
    <w:link w:val="Heading1Char"/>
    <w:qFormat/>
    <w:rsid w:val="000A00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A00D7"/>
    <w:pPr>
      <w:keepNext/>
      <w:outlineLvl w:val="3"/>
    </w:pPr>
    <w:rPr>
      <w:b/>
      <w:bCs/>
      <w:color w:val="FF0000"/>
      <w:szCs w:val="20"/>
      <w:lang w:val="is-IS"/>
    </w:rPr>
  </w:style>
  <w:style w:type="paragraph" w:styleId="Heading5">
    <w:name w:val="heading 5"/>
    <w:basedOn w:val="Normal"/>
    <w:next w:val="Normal"/>
    <w:link w:val="Heading5Char"/>
    <w:qFormat/>
    <w:rsid w:val="000A00D7"/>
    <w:pPr>
      <w:keepNext/>
      <w:outlineLvl w:val="4"/>
    </w:pPr>
    <w:rPr>
      <w:rFonts w:cs="Vrinda"/>
      <w:b/>
      <w:color w:val="0000FF"/>
      <w:szCs w:val="20"/>
      <w:lang w:val="x-none" w:eastAsia="x-none" w:bidi="bn-IN"/>
    </w:rPr>
  </w:style>
  <w:style w:type="paragraph" w:styleId="Heading9">
    <w:name w:val="heading 9"/>
    <w:basedOn w:val="Normal"/>
    <w:next w:val="Normal"/>
    <w:link w:val="Heading9Char"/>
    <w:qFormat/>
    <w:rsid w:val="000A00D7"/>
    <w:pPr>
      <w:keepNext/>
      <w:outlineLvl w:val="8"/>
    </w:pPr>
    <w:rPr>
      <w:b/>
      <w:bCs/>
      <w:color w:val="008000"/>
      <w:sz w:val="28"/>
      <w:szCs w:val="18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00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is-IS"/>
    </w:rPr>
  </w:style>
  <w:style w:type="character" w:customStyle="1" w:styleId="Heading4Char">
    <w:name w:val="Heading 4 Char"/>
    <w:basedOn w:val="DefaultParagraphFont"/>
    <w:link w:val="Heading4"/>
    <w:rsid w:val="000A00D7"/>
    <w:rPr>
      <w:rFonts w:ascii="Times New Roman" w:eastAsia="Times New Roman" w:hAnsi="Times New Roman" w:cs="Times New Roman"/>
      <w:b/>
      <w:bCs/>
      <w:color w:val="FF0000"/>
      <w:sz w:val="24"/>
      <w:szCs w:val="20"/>
      <w:lang w:eastAsia="is-IS"/>
    </w:rPr>
  </w:style>
  <w:style w:type="character" w:customStyle="1" w:styleId="Heading5Char">
    <w:name w:val="Heading 5 Char"/>
    <w:basedOn w:val="DefaultParagraphFont"/>
    <w:link w:val="Heading5"/>
    <w:rsid w:val="000A00D7"/>
    <w:rPr>
      <w:rFonts w:ascii="Times New Roman" w:eastAsia="Times New Roman" w:hAnsi="Times New Roman" w:cs="Vrinda"/>
      <w:b/>
      <w:color w:val="0000FF"/>
      <w:sz w:val="24"/>
      <w:szCs w:val="20"/>
      <w:lang w:val="x-none" w:eastAsia="x-none" w:bidi="bn-IN"/>
    </w:rPr>
  </w:style>
  <w:style w:type="character" w:customStyle="1" w:styleId="Heading9Char">
    <w:name w:val="Heading 9 Char"/>
    <w:basedOn w:val="DefaultParagraphFont"/>
    <w:link w:val="Heading9"/>
    <w:rsid w:val="000A00D7"/>
    <w:rPr>
      <w:rFonts w:ascii="Times New Roman" w:eastAsia="Times New Roman" w:hAnsi="Times New Roman" w:cs="Times New Roman"/>
      <w:b/>
      <w:bCs/>
      <w:color w:val="008000"/>
      <w:sz w:val="28"/>
      <w:szCs w:val="18"/>
      <w:lang w:eastAsia="is-IS"/>
    </w:rPr>
  </w:style>
  <w:style w:type="character" w:styleId="Hyperlink">
    <w:name w:val="Hyperlink"/>
    <w:basedOn w:val="DefaultParagraphFont"/>
    <w:uiPriority w:val="99"/>
    <w:semiHidden/>
    <w:unhideWhenUsed/>
    <w:rsid w:val="000A00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993"/>
    <w:rPr>
      <w:rFonts w:ascii="Segoe UI" w:eastAsia="Times New Roman" w:hAnsi="Segoe UI" w:cs="Segoe UI"/>
      <w:sz w:val="18"/>
      <w:szCs w:val="18"/>
      <w:lang w:val="en-GB"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solveias</dc:creator>
  <cp:keywords/>
  <dc:description/>
  <cp:lastModifiedBy>Sólveig Ástvaldsdóttir</cp:lastModifiedBy>
  <cp:revision>3</cp:revision>
  <cp:lastPrinted>2019-01-29T08:20:00Z</cp:lastPrinted>
  <dcterms:created xsi:type="dcterms:W3CDTF">2019-01-29T08:18:00Z</dcterms:created>
  <dcterms:modified xsi:type="dcterms:W3CDTF">2019-01-29T10:53:00Z</dcterms:modified>
</cp:coreProperties>
</file>